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36713" w14:textId="5672D0C5" w:rsidR="00503EBE" w:rsidRDefault="00503EBE" w:rsidP="00503EBE">
      <w:pPr>
        <w:tabs>
          <w:tab w:val="right" w:pos="8931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HM Revenue and Customs</w:t>
      </w:r>
      <w:r>
        <w:rPr>
          <w:rFonts w:ascii="Calibri" w:eastAsia="Times New Roman" w:hAnsi="Calibri" w:cs="Arial"/>
          <w:color w:val="000000"/>
          <w:sz w:val="24"/>
          <w:szCs w:val="24"/>
        </w:rPr>
        <w:tab/>
        <w:t>[date]</w:t>
      </w:r>
    </w:p>
    <w:p w14:paraId="06A63C17" w14:textId="77777777" w:rsidR="00503EBE" w:rsidRDefault="00503EBE" w:rsidP="00503EBE">
      <w:pPr>
        <w:tabs>
          <w:tab w:val="right" w:pos="8931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Pay </w:t>
      </w:r>
      <w:proofErr w:type="gramStart"/>
      <w:r>
        <w:rPr>
          <w:rFonts w:ascii="Calibri" w:eastAsia="Times New Roman" w:hAnsi="Calibri" w:cs="Arial"/>
          <w:color w:val="000000"/>
          <w:sz w:val="24"/>
          <w:szCs w:val="24"/>
        </w:rPr>
        <w:t>As</w:t>
      </w:r>
      <w:proofErr w:type="gram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You Earn and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</w:rPr>
        <w:t>Self Assessment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>,</w:t>
      </w:r>
    </w:p>
    <w:p w14:paraId="325BFF52" w14:textId="77777777" w:rsidR="00503EBE" w:rsidRDefault="00503EBE" w:rsidP="00503EBE">
      <w:pPr>
        <w:tabs>
          <w:tab w:val="right" w:pos="8931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BX9 1AS</w:t>
      </w:r>
    </w:p>
    <w:p w14:paraId="0E5EB2C7" w14:textId="77777777" w:rsidR="00503EBE" w:rsidRDefault="00503EBE" w:rsidP="00503EBE">
      <w:pPr>
        <w:tabs>
          <w:tab w:val="right" w:pos="8931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61FD226E" w14:textId="77777777" w:rsidR="00503EBE" w:rsidRPr="00347013" w:rsidRDefault="00503EBE" w:rsidP="00503EBE">
      <w:pPr>
        <w:tabs>
          <w:tab w:val="right" w:pos="8931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471EC142" w14:textId="6879CBDC" w:rsidR="00503EBE" w:rsidRPr="00347013" w:rsidRDefault="00503EBE" w:rsidP="00503EB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47013">
        <w:rPr>
          <w:rFonts w:ascii="Calibri" w:eastAsia="Times New Roman" w:hAnsi="Calibri" w:cs="Arial"/>
          <w:color w:val="000000"/>
          <w:sz w:val="24"/>
          <w:szCs w:val="24"/>
        </w:rPr>
        <w:t xml:space="preserve">Dear </w:t>
      </w:r>
      <w:r>
        <w:rPr>
          <w:rFonts w:ascii="Calibri" w:eastAsia="Times New Roman" w:hAnsi="Calibri" w:cs="Arial"/>
          <w:color w:val="000000"/>
          <w:sz w:val="24"/>
          <w:szCs w:val="24"/>
        </w:rPr>
        <w:t>Sir</w:t>
      </w:r>
      <w:r w:rsidR="00CD466F">
        <w:rPr>
          <w:rFonts w:ascii="Calibri" w:eastAsia="Times New Roman" w:hAnsi="Calibri" w:cs="Arial"/>
          <w:color w:val="000000"/>
          <w:sz w:val="24"/>
          <w:szCs w:val="24"/>
        </w:rPr>
        <w:t>/Madam</w:t>
      </w:r>
      <w:r w:rsidRPr="00347013">
        <w:rPr>
          <w:rFonts w:ascii="Calibri" w:eastAsia="Times New Roman" w:hAnsi="Calibri" w:cs="Arial"/>
          <w:color w:val="000000"/>
          <w:sz w:val="24"/>
          <w:szCs w:val="24"/>
        </w:rPr>
        <w:t>,</w:t>
      </w:r>
    </w:p>
    <w:p w14:paraId="01E8DF04" w14:textId="77777777" w:rsidR="00503EBE" w:rsidRPr="00347013" w:rsidRDefault="00503EBE" w:rsidP="00503EB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5DC04E5B" w14:textId="22AC26A6" w:rsidR="00503EBE" w:rsidRDefault="00503EBE" w:rsidP="00503EBE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</w:rPr>
      </w:pPr>
      <w:r w:rsidRPr="00347013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</w:rPr>
        <w:t xml:space="preserve">RE: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</w:rPr>
        <w:t xml:space="preserve">[Name] </w:t>
      </w:r>
    </w:p>
    <w:p w14:paraId="358AD1DA" w14:textId="67C181F8" w:rsidR="00503EBE" w:rsidRDefault="00503EBE" w:rsidP="00503EBE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</w:rPr>
        <w:t>UTR: [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</w:rPr>
        <w:t>xxxxxx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</w:rPr>
        <w:t>] /</w:t>
      </w:r>
      <w:proofErr w:type="gramStart"/>
      <w:r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</w:rPr>
        <w:t>NI:[</w:t>
      </w:r>
      <w:proofErr w:type="spellStart"/>
      <w:proofErr w:type="gramEnd"/>
      <w:r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</w:rPr>
        <w:t>xxxxx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</w:rPr>
        <w:t>]</w:t>
      </w:r>
    </w:p>
    <w:p w14:paraId="29A16C0B" w14:textId="75805AAC" w:rsidR="00503EBE" w:rsidRPr="00347013" w:rsidRDefault="00503EBE" w:rsidP="00503EBE">
      <w:pPr>
        <w:keepNext/>
        <w:spacing w:after="0" w:line="240" w:lineRule="auto"/>
        <w:jc w:val="center"/>
        <w:outlineLvl w:val="0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</w:rPr>
        <w:t>APPEAL AGAINST A TAX DECISION/ELIGIBILITY FOR THE SELF-EMPLOYED INCOME SUPPORT SCHEME (SEISS</w:t>
      </w:r>
      <w:r w:rsidR="00CD466F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</w:rPr>
        <w:t>)</w:t>
      </w:r>
    </w:p>
    <w:p w14:paraId="30BA9F4A" w14:textId="77777777" w:rsidR="00503EBE" w:rsidRDefault="00503EBE" w:rsidP="00503EBE">
      <w:pPr>
        <w:tabs>
          <w:tab w:val="right" w:pos="8222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</w:rPr>
      </w:pPr>
    </w:p>
    <w:p w14:paraId="027DA3B1" w14:textId="77777777" w:rsidR="00503EBE" w:rsidRPr="00347013" w:rsidRDefault="00503EBE" w:rsidP="00503EBE">
      <w:pPr>
        <w:tabs>
          <w:tab w:val="right" w:pos="8222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</w:rPr>
      </w:pPr>
    </w:p>
    <w:p w14:paraId="28FD6D8E" w14:textId="2B5728D4" w:rsidR="00503EBE" w:rsidRDefault="00503EBE" w:rsidP="00503EB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I am writing to HMRC to appeal against the decision that I am ineligible for the SEISS scheme due to my PAYE income.  </w:t>
      </w:r>
    </w:p>
    <w:p w14:paraId="1D60B988" w14:textId="77777777" w:rsidR="00503EBE" w:rsidRDefault="00503EBE" w:rsidP="00503EB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22BA51D4" w14:textId="36BD8865" w:rsidR="00503EBE" w:rsidRDefault="00503EBE" w:rsidP="00503EB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I am one of many freelance/self-employed journalists who has worked for various clients over the last three years.  As has been common in the media industry for the last 30 years – and challenged by my trade union the NUJ - those client companies insist (often under direction of HMRC) that self-employed individuals are paid via PAYE and are subject to deductions of tax and NICs at an ‘employee’ rate.</w:t>
      </w:r>
    </w:p>
    <w:p w14:paraId="60E1E710" w14:textId="1FCD7F56" w:rsidR="00503EBE" w:rsidRDefault="00503EBE" w:rsidP="00503EB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556A41BA" w14:textId="6D5271DD" w:rsidR="00503EBE" w:rsidRDefault="00503EBE" w:rsidP="00503EB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I and thousands of other self-employed journalists have no choice in how I am engaged and certainly no choice over how I am paid and what tax and NICs deductions are made.  However, in the eyes of the company/client and for the purposes of employment legislation and protections, I am self-employed.  I have no contract of employment or protections or entitlements to sick pay or maternity leave or other basic rights. Nor am I able to make claim for expenses such as travel that I would if I were paid on a gross basis.  </w:t>
      </w:r>
    </w:p>
    <w:p w14:paraId="68687281" w14:textId="20D5D1B4" w:rsidR="00503EBE" w:rsidRDefault="00503EBE" w:rsidP="00503EB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09FDBB53" w14:textId="06822FF1" w:rsidR="00503EBE" w:rsidRDefault="00503EBE" w:rsidP="00503EB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Now, this unfair system and my PAYE income makes me ineligible for the UK government’s Self-Employed Income Support Scheme because HMRC considers this income ‘employee’ income.</w:t>
      </w:r>
    </w:p>
    <w:p w14:paraId="66080750" w14:textId="77777777" w:rsidR="00503EBE" w:rsidRDefault="00503EBE" w:rsidP="00503EB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5D0D6FB0" w14:textId="1D8CCB82" w:rsidR="00503EBE" w:rsidRDefault="00503EBE" w:rsidP="00503EB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I ask HMRC to review the decision in my case that the PAYE income and tax that has been paid is not ‘employee’ income because at no time have I been an employee or anything other than genuinely self-employed, and that it be counted towards the SEISS and that I be eligible for the SEISS. </w:t>
      </w:r>
    </w:p>
    <w:p w14:paraId="678294CB" w14:textId="77777777" w:rsidR="00503EBE" w:rsidRDefault="00503EBE" w:rsidP="00503EB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17931221" w14:textId="35226F8D" w:rsidR="00503EBE" w:rsidRDefault="00503EBE" w:rsidP="00503EB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Arial"/>
          <w:color w:val="000000"/>
          <w:sz w:val="24"/>
          <w:szCs w:val="24"/>
        </w:rPr>
        <w:t>Myself and thousands</w:t>
      </w:r>
      <w:proofErr w:type="gram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of other self-employed individuals have paid their tax and NICs in the same way that colleagues with contracts of employment have but are now being further penalised and have no government support</w:t>
      </w:r>
      <w:r w:rsidR="00CD466F">
        <w:rPr>
          <w:rFonts w:ascii="Calibri" w:eastAsia="Times New Roman" w:hAnsi="Calibri" w:cs="Arial"/>
          <w:color w:val="000000"/>
          <w:sz w:val="24"/>
          <w:szCs w:val="24"/>
        </w:rPr>
        <w:t xml:space="preserve"> and treated as if we don’t exist.  </w:t>
      </w:r>
    </w:p>
    <w:p w14:paraId="1D61D1AB" w14:textId="4CB550C8" w:rsidR="00503EBE" w:rsidRDefault="00503EBE" w:rsidP="00503EB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7CA1524F" w14:textId="1C0D6753" w:rsidR="00503EBE" w:rsidRPr="00CD466F" w:rsidRDefault="00503EBE" w:rsidP="00503EBE">
      <w:pPr>
        <w:pStyle w:val="NormalWeb"/>
        <w:spacing w:after="160" w:line="276" w:lineRule="auto"/>
        <w:rPr>
          <w:rFonts w:asciiTheme="minorHAnsi" w:hAnsiTheme="minorHAnsi" w:cstheme="minorHAnsi"/>
          <w:sz w:val="24"/>
          <w:szCs w:val="24"/>
        </w:rPr>
      </w:pPr>
      <w:r w:rsidRPr="00CD466F">
        <w:rPr>
          <w:rFonts w:asciiTheme="minorHAnsi" w:hAnsiTheme="minorHAnsi" w:cstheme="minorHAnsi"/>
          <w:sz w:val="24"/>
          <w:szCs w:val="24"/>
        </w:rPr>
        <w:t xml:space="preserve">There is absolutely no logic why a government would continue to support sections of the working population but not others. </w:t>
      </w:r>
      <w:r w:rsidR="00CD466F">
        <w:rPr>
          <w:rFonts w:asciiTheme="minorHAnsi" w:hAnsiTheme="minorHAnsi" w:cstheme="minorHAnsi"/>
          <w:sz w:val="24"/>
          <w:szCs w:val="24"/>
        </w:rPr>
        <w:t xml:space="preserve">I have </w:t>
      </w:r>
      <w:r w:rsidRPr="00CD466F">
        <w:rPr>
          <w:rFonts w:asciiTheme="minorHAnsi" w:hAnsiTheme="minorHAnsi" w:cstheme="minorHAnsi"/>
          <w:sz w:val="24"/>
          <w:szCs w:val="24"/>
        </w:rPr>
        <w:t xml:space="preserve">seen all or most of </w:t>
      </w:r>
      <w:r w:rsidR="00CD466F">
        <w:rPr>
          <w:rFonts w:asciiTheme="minorHAnsi" w:hAnsiTheme="minorHAnsi" w:cstheme="minorHAnsi"/>
          <w:sz w:val="24"/>
          <w:szCs w:val="24"/>
        </w:rPr>
        <w:t xml:space="preserve">my </w:t>
      </w:r>
      <w:r w:rsidRPr="00CD466F">
        <w:rPr>
          <w:rFonts w:asciiTheme="minorHAnsi" w:hAnsiTheme="minorHAnsi" w:cstheme="minorHAnsi"/>
          <w:sz w:val="24"/>
          <w:szCs w:val="24"/>
        </w:rPr>
        <w:t xml:space="preserve">work disappear for the foreseeable future.  I want to know whether I will have a future career and need the government to provide </w:t>
      </w:r>
      <w:r w:rsidR="00B16216" w:rsidRPr="00CD466F">
        <w:rPr>
          <w:rFonts w:asciiTheme="minorHAnsi" w:hAnsiTheme="minorHAnsi" w:cstheme="minorHAnsi"/>
          <w:sz w:val="24"/>
          <w:szCs w:val="24"/>
        </w:rPr>
        <w:t xml:space="preserve">support </w:t>
      </w:r>
      <w:r w:rsidRPr="00CD466F">
        <w:rPr>
          <w:rFonts w:asciiTheme="minorHAnsi" w:hAnsiTheme="minorHAnsi" w:cstheme="minorHAnsi"/>
          <w:sz w:val="24"/>
          <w:szCs w:val="24"/>
        </w:rPr>
        <w:t xml:space="preserve">until </w:t>
      </w:r>
      <w:r w:rsidR="00B16216" w:rsidRPr="00CD466F">
        <w:rPr>
          <w:rFonts w:asciiTheme="minorHAnsi" w:hAnsiTheme="minorHAnsi" w:cstheme="minorHAnsi"/>
          <w:sz w:val="24"/>
          <w:szCs w:val="24"/>
        </w:rPr>
        <w:t xml:space="preserve">I </w:t>
      </w:r>
      <w:r w:rsidRPr="00CD466F">
        <w:rPr>
          <w:rFonts w:asciiTheme="minorHAnsi" w:hAnsiTheme="minorHAnsi" w:cstheme="minorHAnsi"/>
          <w:sz w:val="24"/>
          <w:szCs w:val="24"/>
        </w:rPr>
        <w:t xml:space="preserve">can get back to work. </w:t>
      </w:r>
    </w:p>
    <w:p w14:paraId="169FF930" w14:textId="77777777" w:rsidR="00503EBE" w:rsidRDefault="00503EBE" w:rsidP="00503EBE">
      <w:pPr>
        <w:tabs>
          <w:tab w:val="right" w:pos="8789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</w:p>
    <w:p w14:paraId="5C623A09" w14:textId="77777777" w:rsidR="00503EBE" w:rsidRDefault="00503EBE" w:rsidP="00503EBE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</w:p>
    <w:p w14:paraId="3F5954D3" w14:textId="77777777" w:rsidR="00503EBE" w:rsidRDefault="00503EBE" w:rsidP="00503EBE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</w:p>
    <w:p w14:paraId="611801BC" w14:textId="4F42BE56" w:rsidR="00503EBE" w:rsidRDefault="00B16216" w:rsidP="00503EBE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I </w:t>
      </w:r>
      <w:r w:rsidR="00503EBE">
        <w:rPr>
          <w:rFonts w:eastAsia="Times New Roman" w:cs="Arial"/>
          <w:color w:val="000000"/>
          <w:sz w:val="24"/>
          <w:szCs w:val="24"/>
        </w:rPr>
        <w:t>forward to hearing from you as a matter of urgency.</w:t>
      </w:r>
    </w:p>
    <w:p w14:paraId="71077664" w14:textId="77777777" w:rsidR="00503EBE" w:rsidRDefault="00503EBE" w:rsidP="00503EBE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</w:p>
    <w:p w14:paraId="4655C626" w14:textId="77777777" w:rsidR="00503EBE" w:rsidRPr="00347013" w:rsidRDefault="00503EBE" w:rsidP="00503EBE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</w:p>
    <w:p w14:paraId="639F8854" w14:textId="4B7C394C" w:rsidR="00503EBE" w:rsidRPr="00347013" w:rsidRDefault="00503EBE" w:rsidP="00503EBE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347013">
        <w:rPr>
          <w:rFonts w:eastAsia="Times New Roman" w:cs="Arial"/>
          <w:color w:val="000000"/>
          <w:sz w:val="24"/>
          <w:szCs w:val="24"/>
        </w:rPr>
        <w:t xml:space="preserve">Yours </w:t>
      </w:r>
      <w:r w:rsidR="00B16216">
        <w:rPr>
          <w:rFonts w:eastAsia="Times New Roman" w:cs="Arial"/>
          <w:color w:val="000000"/>
          <w:sz w:val="24"/>
          <w:szCs w:val="24"/>
        </w:rPr>
        <w:t>faithfully</w:t>
      </w:r>
      <w:r w:rsidRPr="00347013">
        <w:rPr>
          <w:rFonts w:eastAsia="Times New Roman" w:cs="Arial"/>
          <w:color w:val="000000"/>
          <w:sz w:val="24"/>
          <w:szCs w:val="24"/>
        </w:rPr>
        <w:t>,</w:t>
      </w:r>
    </w:p>
    <w:p w14:paraId="7A3DE743" w14:textId="77777777" w:rsidR="00503EBE" w:rsidRPr="00347013" w:rsidRDefault="00503EBE" w:rsidP="00503EBE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</w:p>
    <w:p w14:paraId="33DDF2FF" w14:textId="77777777" w:rsidR="00503EBE" w:rsidRDefault="00503EBE" w:rsidP="00503EBE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</w:p>
    <w:p w14:paraId="64BFEBA3" w14:textId="77777777" w:rsidR="00503EBE" w:rsidRDefault="00503EBE" w:rsidP="00503EBE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</w:p>
    <w:p w14:paraId="31BFC59A" w14:textId="77777777" w:rsidR="00503EBE" w:rsidRPr="00347013" w:rsidRDefault="00503EBE" w:rsidP="00503EBE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</w:p>
    <w:sectPr w:rsidR="00503EBE" w:rsidRPr="00347013" w:rsidSect="00822695">
      <w:footerReference w:type="default" r:id="rId9"/>
      <w:pgSz w:w="11906" w:h="16838"/>
      <w:pgMar w:top="156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68A83" w14:textId="77777777" w:rsidR="002B1585" w:rsidRDefault="002B1585" w:rsidP="00503EBE">
      <w:pPr>
        <w:spacing w:after="0" w:line="240" w:lineRule="auto"/>
      </w:pPr>
      <w:r>
        <w:separator/>
      </w:r>
    </w:p>
  </w:endnote>
  <w:endnote w:type="continuationSeparator" w:id="0">
    <w:p w14:paraId="37141A75" w14:textId="77777777" w:rsidR="002B1585" w:rsidRDefault="002B1585" w:rsidP="0050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BA0A4" w14:textId="77777777" w:rsidR="007630CA" w:rsidRDefault="00CD466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64A3CCD6" wp14:editId="7AF62A58">
          <wp:simplePos x="0" y="0"/>
          <wp:positionH relativeFrom="column">
            <wp:posOffset>-650240</wp:posOffset>
          </wp:positionH>
          <wp:positionV relativeFrom="page">
            <wp:posOffset>10330180</wp:posOffset>
          </wp:positionV>
          <wp:extent cx="7443216" cy="512064"/>
          <wp:effectExtent l="0" t="0" r="5715" b="2540"/>
          <wp:wrapThrough wrapText="bothSides">
            <wp:wrapPolygon edited="0">
              <wp:start x="0" y="0"/>
              <wp:lineTo x="0" y="20903"/>
              <wp:lineTo x="21561" y="20903"/>
              <wp:lineTo x="2156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uartsc\Desktop\letterhead_new_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43216" cy="51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BAA39" w14:textId="77777777" w:rsidR="002B1585" w:rsidRDefault="002B1585" w:rsidP="00503EBE">
      <w:pPr>
        <w:spacing w:after="0" w:line="240" w:lineRule="auto"/>
      </w:pPr>
      <w:r>
        <w:separator/>
      </w:r>
    </w:p>
  </w:footnote>
  <w:footnote w:type="continuationSeparator" w:id="0">
    <w:p w14:paraId="128FBBB3" w14:textId="77777777" w:rsidR="002B1585" w:rsidRDefault="002B1585" w:rsidP="00503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BE"/>
    <w:rsid w:val="000855CE"/>
    <w:rsid w:val="002B1585"/>
    <w:rsid w:val="00503EBE"/>
    <w:rsid w:val="00B16216"/>
    <w:rsid w:val="00CD466F"/>
    <w:rsid w:val="00F5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4DCEF"/>
  <w15:chartTrackingRefBased/>
  <w15:docId w15:val="{3C8B3264-4FAF-49C4-9688-3099FF3B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E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EBE"/>
  </w:style>
  <w:style w:type="paragraph" w:styleId="Footer">
    <w:name w:val="footer"/>
    <w:basedOn w:val="Normal"/>
    <w:link w:val="FooterChar"/>
    <w:uiPriority w:val="99"/>
    <w:unhideWhenUsed/>
    <w:rsid w:val="00503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EBE"/>
  </w:style>
  <w:style w:type="paragraph" w:styleId="NoSpacing">
    <w:name w:val="No Spacing"/>
    <w:uiPriority w:val="1"/>
    <w:qFormat/>
    <w:rsid w:val="00503EB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03EBE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C3F71EB33AB45B2E9417723A74CC3" ma:contentTypeVersion="10" ma:contentTypeDescription="Create a new document." ma:contentTypeScope="" ma:versionID="f7b10aea0bd1054a8ba913813591b06b">
  <xsd:schema xmlns:xsd="http://www.w3.org/2001/XMLSchema" xmlns:xs="http://www.w3.org/2001/XMLSchema" xmlns:p="http://schemas.microsoft.com/office/2006/metadata/properties" xmlns:ns3="0e3eea6f-bdc6-4686-847c-58cf0213b8a5" targetNamespace="http://schemas.microsoft.com/office/2006/metadata/properties" ma:root="true" ma:fieldsID="4dd70fdaee9b97b94f493c7674763b6a" ns3:_="">
    <xsd:import namespace="0e3eea6f-bdc6-4686-847c-58cf0213b8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eea6f-bdc6-4686-847c-58cf0213b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BE98D2-BACF-4DDF-8FB0-8334A78371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F43455-07CD-445C-B19C-79BAB5A2E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C8568-5A97-4123-B491-59163E6F1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eea6f-bdc6-4686-847c-58cf0213b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Morton</dc:creator>
  <cp:keywords/>
  <dc:description/>
  <cp:lastModifiedBy>Frances Rafferty</cp:lastModifiedBy>
  <cp:revision>2</cp:revision>
  <dcterms:created xsi:type="dcterms:W3CDTF">2020-06-03T10:17:00Z</dcterms:created>
  <dcterms:modified xsi:type="dcterms:W3CDTF">2020-06-03T10:17:00Z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0x010100171C3F71EB33AB45B2E9417723A74CC3</vt:lpwstr>
  </property>
</Properties>
</file>